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EC" w:rsidRDefault="00D95AEC" w:rsidP="00866C29">
      <w:pPr>
        <w:jc w:val="center"/>
        <w:rPr>
          <w:b/>
          <w:bCs/>
        </w:rPr>
      </w:pPr>
      <w:r w:rsidRPr="00896F9C">
        <w:rPr>
          <w:b/>
          <w:bCs/>
        </w:rPr>
        <w:t xml:space="preserve">SLOV </w:t>
      </w:r>
      <w:r>
        <w:rPr>
          <w:b/>
          <w:bCs/>
        </w:rPr>
        <w:t xml:space="preserve">Regional </w:t>
      </w:r>
      <w:smartTag w:uri="urn:schemas-microsoft-com:office:smarttags" w:element="stockticker">
        <w:r>
          <w:rPr>
            <w:b/>
            <w:bCs/>
          </w:rPr>
          <w:t>AGM</w:t>
        </w:r>
      </w:smartTag>
    </w:p>
    <w:p w:rsidR="00D95AEC" w:rsidRDefault="00D95AEC" w:rsidP="00866C29">
      <w:pPr>
        <w:jc w:val="center"/>
      </w:pPr>
      <w:r>
        <w:t>Saturday December 12, 2015</w:t>
      </w:r>
    </w:p>
    <w:p w:rsidR="00D95AEC" w:rsidRDefault="00D95AEC" w:rsidP="00866C29">
      <w:pPr>
        <w:jc w:val="center"/>
      </w:pPr>
      <w:r>
        <w:t>9:30 am- 2:30 pm</w:t>
      </w:r>
    </w:p>
    <w:p w:rsidR="00D95AEC" w:rsidRDefault="00D95AEC" w:rsidP="00896F9C">
      <w:pPr>
        <w:spacing w:after="0" w:line="240" w:lineRule="auto"/>
        <w:jc w:val="center"/>
      </w:pPr>
      <w:r>
        <w:t xml:space="preserve">Stittsville Legion : 1481 Main Street, Stittsville </w:t>
      </w:r>
    </w:p>
    <w:p w:rsidR="00D95AEC" w:rsidRDefault="00D95AEC" w:rsidP="00896F9C">
      <w:pPr>
        <w:spacing w:after="0" w:line="240" w:lineRule="auto"/>
        <w:jc w:val="center"/>
      </w:pPr>
    </w:p>
    <w:p w:rsidR="00D95AEC" w:rsidRDefault="00D95AEC" w:rsidP="00896F9C">
      <w:pPr>
        <w:spacing w:after="0" w:line="240" w:lineRule="auto"/>
        <w:jc w:val="center"/>
      </w:pPr>
      <w:r>
        <w:t xml:space="preserve">Basement room to start as there is a pancake breakfast in main room until 10:00 </w:t>
      </w:r>
    </w:p>
    <w:p w:rsidR="00D95AEC" w:rsidRDefault="00D95AEC" w:rsidP="00896F9C">
      <w:pPr>
        <w:spacing w:after="0" w:line="240" w:lineRule="auto"/>
        <w:jc w:val="center"/>
      </w:pPr>
    </w:p>
    <w:p w:rsidR="00D95AEC" w:rsidRDefault="00D95AEC" w:rsidP="00896F9C">
      <w:pPr>
        <w:pStyle w:val="ListParagraph"/>
        <w:numPr>
          <w:ilvl w:val="0"/>
          <w:numId w:val="1"/>
        </w:numPr>
      </w:pPr>
      <w:r>
        <w:t>Call to order – Attendance  - regrets</w:t>
      </w:r>
    </w:p>
    <w:p w:rsidR="00D95AEC" w:rsidRDefault="00D95AEC" w:rsidP="00AF4266">
      <w:r>
        <w:t>Attendance: Anne-Marie Fowler, Laverne Fleck, Pam Nuth, Liz Tucker, Susan Lorden (EastWind), Candace Collins (Appleton, Trillium), Jordan Levisky, Cat Hunter, Brenda Salmon, Shaylie Brokate, Heidi Hatch, Trevor Atkinson, Ellen Huckabone, Rebecca Seinsch, NJ Ainslie, Andrea Soule, Mary Thibault, Allison Moore, Victoria Holland, Margaret Mapplebeck, Lisa Sweet, Pam Nuth, Sabrina Gifford, Susan Veldkamp, Cindy Bleakney, Susan Waugh</w:t>
      </w:r>
    </w:p>
    <w:p w:rsidR="00D95AEC" w:rsidRDefault="00D95AEC" w:rsidP="00AF4266">
      <w:r>
        <w:t>Regrets: Diana Bayer, Barrhaven Pony Club</w:t>
      </w:r>
    </w:p>
    <w:p w:rsidR="00D95AEC" w:rsidRDefault="00D95AEC" w:rsidP="00896F9C">
      <w:pPr>
        <w:pStyle w:val="ListParagraph"/>
        <w:numPr>
          <w:ilvl w:val="0"/>
          <w:numId w:val="1"/>
        </w:numPr>
      </w:pPr>
      <w:r>
        <w:t xml:space="preserve">Approve Minutes SLOV </w:t>
      </w:r>
      <w:smartTag w:uri="urn:schemas-microsoft-com:office:smarttags" w:element="stockticker">
        <w:r>
          <w:t>AGM</w:t>
        </w:r>
      </w:smartTag>
      <w:r>
        <w:t xml:space="preserve"> - Dec 6, 2014 – Shay Brokate missing from attendance. Trevor, Brenda – all in favour</w:t>
      </w:r>
    </w:p>
    <w:p w:rsidR="00D95AEC" w:rsidRDefault="00D95AEC" w:rsidP="00896F9C">
      <w:pPr>
        <w:pStyle w:val="ListParagraph"/>
        <w:numPr>
          <w:ilvl w:val="0"/>
          <w:numId w:val="1"/>
        </w:numPr>
      </w:pPr>
      <w:r>
        <w:t>Membership Review 2015 final – 2016 to date - 2015 membership numbers: 115 members last year, plus 9 HorseMasters. 2016 so far: Trillium 23; Charleston Lake 12; OVH 17; Temperance Lake 12 + 1; ODPC 12; Stonebridge 5; Kingston – 5-12; Appleton 9; Barrhaven - 15; EastWind 4 + 4; Possibly 2 new branches – Quebec (4 stables) and Partridge Acres (119 plus HorseMasters)</w:t>
      </w:r>
    </w:p>
    <w:p w:rsidR="00D95AEC" w:rsidRDefault="00D95AEC" w:rsidP="00896F9C">
      <w:pPr>
        <w:pStyle w:val="ListParagraph"/>
        <w:numPr>
          <w:ilvl w:val="0"/>
          <w:numId w:val="1"/>
        </w:numPr>
      </w:pPr>
      <w:r>
        <w:t>Treasurer’s Report</w:t>
      </w:r>
    </w:p>
    <w:p w:rsidR="00D95AEC" w:rsidRDefault="00D95AEC" w:rsidP="00D875D0">
      <w:r>
        <w:t>See handout provided by Laverne</w:t>
      </w:r>
    </w:p>
    <w:p w:rsidR="00D95AEC" w:rsidRDefault="00D95AEC" w:rsidP="00D875D0">
      <w:r>
        <w:t>Large drop in membership</w:t>
      </w:r>
      <w:r>
        <w:br/>
        <w:t>No more OEF funding</w:t>
      </w:r>
      <w:r>
        <w:br/>
        <w:t>Participation rates down – reducing revenue sources such as Quiz &amp; Winter Camp</w:t>
      </w:r>
      <w:r>
        <w:br/>
        <w:t>No fundraising</w:t>
      </w:r>
      <w:r>
        <w:br/>
        <w:t>Missed Education grant from National</w:t>
      </w:r>
      <w:r>
        <w:br/>
      </w:r>
      <w:r>
        <w:br/>
        <w:t>Need to find more ways to generate revenue.</w:t>
      </w:r>
      <w:r>
        <w:br/>
        <w:t>Membership fees: $80 National; $25 to SLOV: plus branch fee.</w:t>
      </w:r>
    </w:p>
    <w:p w:rsidR="00D95AEC" w:rsidRDefault="00D95AEC" w:rsidP="00896F9C">
      <w:pPr>
        <w:pStyle w:val="ListParagraph"/>
        <w:numPr>
          <w:ilvl w:val="0"/>
          <w:numId w:val="1"/>
        </w:numPr>
      </w:pPr>
      <w:r>
        <w:t>OEF report: Changed guidelines – Own the Podium, not grassroots level; Used to pay a membership fee ($275) – not this year as no grants; Unlikely to qualify for grants; Mark Nelson new OEF Chair – from Oakhurst.</w:t>
      </w:r>
      <w:r>
        <w:br/>
        <w:t>Need to define our role; need to find a place to fit</w:t>
      </w:r>
    </w:p>
    <w:p w:rsidR="00D95AEC" w:rsidRDefault="00D95AEC" w:rsidP="00896F9C">
      <w:pPr>
        <w:pStyle w:val="ListParagraph"/>
        <w:numPr>
          <w:ilvl w:val="0"/>
          <w:numId w:val="1"/>
        </w:numPr>
      </w:pPr>
      <w:r>
        <w:t>2015 Regional Testing Summary  - 2016 C2, B/A testing plan</w:t>
      </w:r>
    </w:p>
    <w:p w:rsidR="00D95AEC" w:rsidRDefault="00D95AEC" w:rsidP="006B63D2">
      <w:pPr>
        <w:ind w:left="720"/>
      </w:pPr>
      <w:r>
        <w:t>Regional – A/B &amp; B2 – Anne-Marie Duarte (full A); Tori Morgan (needs to redo flat); Jordan (B- needs stable management); Shay (C2)</w:t>
      </w:r>
      <w:r>
        <w:br/>
        <w:t>Need testing chair for 2016 (see Nominations section)</w:t>
      </w:r>
      <w:r>
        <w:br/>
        <w:t>For 2016: As and Bs again this year; National subsidises A level tests for A levels</w:t>
      </w:r>
      <w:r>
        <w:br/>
        <w:t>A candidates write in January: Katiana, Tori &amp; Melissa – have done their written, need to send in their deposit</w:t>
      </w:r>
      <w:r>
        <w:br/>
        <w:t>B2 candidates need to declare in spring</w:t>
      </w:r>
      <w:r>
        <w:br/>
        <w:t>C2 candidates?</w:t>
      </w:r>
    </w:p>
    <w:p w:rsidR="00D95AEC" w:rsidRDefault="00D95AEC" w:rsidP="00D37A5E">
      <w:pPr>
        <w:pStyle w:val="ListParagraph"/>
        <w:numPr>
          <w:ilvl w:val="0"/>
          <w:numId w:val="1"/>
        </w:numPr>
      </w:pPr>
      <w:r>
        <w:t>Discipline reviews – 2015</w:t>
      </w:r>
      <w:r>
        <w:br/>
        <w:t>Dressage: Suggestion that scores from other show be used to qualify for Nationals; focus on education/clinics</w:t>
      </w:r>
      <w:r>
        <w:br/>
      </w:r>
      <w:r>
        <w:br/>
        <w:t>Show Jumping: Rebecca will pass on ideas to new SJ chair</w:t>
      </w:r>
      <w:r>
        <w:br/>
      </w:r>
      <w:r>
        <w:br/>
        <w:t xml:space="preserve">Education: 1 clinic; lessons &amp; ideas for stable management (Saskatchewan Education site – members can have an account on the webpage, goes from E to B2, parents must give permission &amp; sign consent – on SLOV FB page) To be resent to the DCs. Need to help branches with education &amp; planning. Ellen has more education material – just ask. Ellen to send in the Education grant application even though it’s past due. </w:t>
      </w:r>
      <w:r>
        <w:br/>
      </w:r>
      <w:r>
        <w:br/>
        <w:t>Quiz: 78 members; 9 HorseMasters; C Team sent to National Quiz – did well – had fun – great experience</w:t>
      </w:r>
    </w:p>
    <w:p w:rsidR="00D95AEC" w:rsidRDefault="00D95AEC" w:rsidP="00710A21">
      <w:pPr>
        <w:pStyle w:val="ListParagraph"/>
      </w:pPr>
      <w:r>
        <w:br/>
        <w:t>Rally: Richmond Fairgrounds 9 D, 11 B/C members – combined weekend – great clinicians Mathea was really inspiring (recommend Mathea and Garnet for speakers Friday night of Winter Camp); no real complaints. 2016: two dates possible – July 1</w:t>
      </w:r>
      <w:r w:rsidRPr="00220E84">
        <w:rPr>
          <w:vertAlign w:val="superscript"/>
        </w:rPr>
        <w:t>st</w:t>
      </w:r>
      <w:r>
        <w:t>-4</w:t>
      </w:r>
      <w:r w:rsidRPr="00220E84">
        <w:rPr>
          <w:vertAlign w:val="superscript"/>
        </w:rPr>
        <w:t>th</w:t>
      </w:r>
      <w:r>
        <w:t xml:space="preserve"> weekend; Aug 26</w:t>
      </w:r>
      <w:r w:rsidRPr="00220E84">
        <w:rPr>
          <w:vertAlign w:val="superscript"/>
        </w:rPr>
        <w:t>th</w:t>
      </w:r>
      <w:r>
        <w:t>-29</w:t>
      </w:r>
      <w:r w:rsidRPr="00220E84">
        <w:rPr>
          <w:vertAlign w:val="superscript"/>
        </w:rPr>
        <w:t>th</w:t>
      </w:r>
      <w:r>
        <w:t>, looking for alternate facility, perhaps with cross country on-site. Need to initiate discussion with Wesley Clover, may end up during the week, do combined rally &amp; PPGs. Clinics are tough – time constraints. Perhaps “Bring your own coach day”, so that kids can come in and school on a cross country course, different farms. Brenda to continue to investigate</w:t>
      </w:r>
    </w:p>
    <w:p w:rsidR="00D95AEC" w:rsidRDefault="00D95AEC" w:rsidP="00710A21">
      <w:pPr>
        <w:pStyle w:val="ListParagraph"/>
      </w:pPr>
      <w:r>
        <w:br/>
        <w:t xml:space="preserve">Tetrathlon: Fun activity for boys (and girls) – one regional event this year. </w:t>
      </w:r>
      <w:r>
        <w:br/>
        <w:t>Suggestions: Hire coach to teach kids to swim or run, do turns, practice in branches. Karl will continue as chair.</w:t>
      </w:r>
    </w:p>
    <w:p w:rsidR="00D95AEC" w:rsidRDefault="00D95AEC" w:rsidP="00710A21">
      <w:pPr>
        <w:pStyle w:val="ListParagraph"/>
      </w:pPr>
      <w:r>
        <w:br/>
      </w:r>
      <w:smartTag w:uri="urn:schemas-microsoft-com:office:smarttags" w:element="stockticker">
        <w:r>
          <w:t>PPG</w:t>
        </w:r>
      </w:smartTag>
      <w:r>
        <w:t xml:space="preserve">: Fiddlers Green location – three divisions – good day, good turnout – missing the B trophy If you have it, please bring it to the next Regional meeting). Trevor is stepping down. </w:t>
      </w:r>
    </w:p>
    <w:p w:rsidR="00D95AEC" w:rsidRDefault="00D95AEC">
      <w:r>
        <w:br w:type="page"/>
      </w:r>
    </w:p>
    <w:p w:rsidR="00D95AEC" w:rsidRDefault="00D95AEC" w:rsidP="00710A21">
      <w:pPr>
        <w:pStyle w:val="ListParagraph"/>
      </w:pPr>
    </w:p>
    <w:p w:rsidR="00D95AEC" w:rsidRDefault="00D95AEC" w:rsidP="00C67A20">
      <w:pPr>
        <w:pStyle w:val="ListParagraph"/>
        <w:numPr>
          <w:ilvl w:val="0"/>
          <w:numId w:val="1"/>
        </w:numPr>
      </w:pPr>
      <w:r>
        <w:t>National Directors Report</w:t>
      </w:r>
    </w:p>
    <w:p w:rsidR="00D95AEC" w:rsidRDefault="00D95AEC" w:rsidP="00710A21">
      <w:pPr>
        <w:pStyle w:val="ListParagraph"/>
      </w:pPr>
      <w:r>
        <w:t xml:space="preserve">National Director: Cat Hunter – Calgary in April; Toronto &amp; Winnipeg – long meetings – No location named for National rally; Testing – testing scale, Rubric scale?, candidates can now flat stream from D2; Need to clarify how to move up levels as examiners – need more examiners at all levels. </w:t>
      </w:r>
      <w:r>
        <w:br/>
        <w:t xml:space="preserve">HorseMasters can now test at all levels – if you tested as a youth member, you may start at that level; HorseMasters division at National – will need to be a volunteer to attend. Qualification will not happen at Regional Quiz. </w:t>
      </w:r>
      <w:r>
        <w:br/>
        <w:t xml:space="preserve">Other National competitions may be opened to HorseMasters. </w:t>
      </w:r>
      <w:r>
        <w:br/>
        <w:t xml:space="preserve">HorseMaster fees will be increasing in 2017 to standard rates. </w:t>
      </w:r>
      <w:r>
        <w:br/>
        <w:t xml:space="preserve">Risk Management – new standard for crash vests (beta 3 now recommended), not required, but recommended. Incident forms must be completed for all incidents – toe stepped on? Knee scraped? Fell off in a lesson? If an activity is not in the minutes, and reviewed by the region, then the activity is NOT covered. Skjorring and Voltige are NOT covered. Discussion around which events will need a medic. </w:t>
      </w:r>
      <w:r>
        <w:br/>
        <w:t xml:space="preserve">Marketing – incentive in conjunction with 3 universities – </w:t>
      </w:r>
      <w:smartTag w:uri="urn:schemas-microsoft-com:office:smarttags" w:element="stockticker">
        <w:r>
          <w:t>CPC</w:t>
        </w:r>
      </w:smartTag>
      <w:r>
        <w:t xml:space="preserve"> will have proprietary rights to all ideas submitted. </w:t>
      </w:r>
      <w:r>
        <w:br/>
        <w:t>National youth reps – would like 3</w:t>
      </w:r>
      <w:r w:rsidRPr="00131BDE">
        <w:rPr>
          <w:vertAlign w:val="superscript"/>
        </w:rPr>
        <w:t>rd</w:t>
      </w:r>
      <w:r>
        <w:t xml:space="preserve"> youth rep, only 2 will have a vote. New youth rep for East: Kathryn Robinson. </w:t>
      </w:r>
      <w:r>
        <w:br/>
        <w:t>New national newsletter – contact Cat for copy.</w:t>
      </w:r>
    </w:p>
    <w:p w:rsidR="00D95AEC" w:rsidRDefault="00D95AEC" w:rsidP="00710A21">
      <w:pPr>
        <w:pStyle w:val="ListParagraph"/>
      </w:pPr>
      <w:r>
        <w:t>Regional newsletter: Chantal Hortop – send Chantal any interesting articles, poems, drawings, etc, that your branch would like to see in the newsletter.</w:t>
      </w:r>
      <w:r>
        <w:br/>
        <w:t>D &amp; C workbooks are in review in French, all materials copyright for Pony Club use only</w:t>
      </w:r>
    </w:p>
    <w:p w:rsidR="00D95AEC" w:rsidRDefault="00D95AEC" w:rsidP="00710A21">
      <w:pPr>
        <w:pStyle w:val="ListParagraph"/>
      </w:pPr>
      <w:r>
        <w:t>New National treasurer: Elaine Webster</w:t>
      </w:r>
      <w:r>
        <w:br/>
        <w:t xml:space="preserve">Change It program: donates change to </w:t>
      </w:r>
      <w:smartTag w:uri="urn:schemas-microsoft-com:office:smarttags" w:element="stockticker">
        <w:r>
          <w:t>CPC</w:t>
        </w:r>
      </w:smartTag>
      <w:r>
        <w:t xml:space="preserve"> – </w:t>
      </w:r>
      <w:smartTag w:uri="urn:schemas-microsoft-com:office:smarttags" w:element="stockticker">
        <w:r>
          <w:t>BMO</w:t>
        </w:r>
      </w:smartTag>
      <w:r>
        <w:t xml:space="preserve"> or </w:t>
      </w:r>
      <w:smartTag w:uri="urn:schemas-microsoft-com:office:smarttags" w:element="stockticker">
        <w:r>
          <w:t>RBC</w:t>
        </w:r>
      </w:smartTag>
      <w:r>
        <w:t xml:space="preserve"> Mastercard</w:t>
      </w:r>
      <w:r>
        <w:br/>
        <w:t>New scholarship in Phil’s name: $500 bursary, possibly travel to Quiz</w:t>
      </w:r>
      <w:r>
        <w:br/>
        <w:t xml:space="preserve">Membership decreasing 10% annually, need to increase membership. </w:t>
      </w:r>
      <w:r>
        <w:br/>
        <w:t>Working on memorandum of understanding with Equine Canada</w:t>
      </w:r>
      <w:r>
        <w:br/>
        <w:t>Police checks required for all overnight/National &amp; International chaperones – original must be sent to National.</w:t>
      </w:r>
      <w:r>
        <w:br/>
        <w:t>Passports – if you don’t get one, send a letter to Val and ask for them. New passport &amp; letter comes from National. Pins are supplied by the branch.</w:t>
      </w:r>
    </w:p>
    <w:p w:rsidR="00D95AEC" w:rsidRDefault="00D95AEC" w:rsidP="00C67A20">
      <w:pPr>
        <w:pStyle w:val="ListParagraph"/>
      </w:pPr>
      <w:r>
        <w:t>National has letter from Shay about National Rally. Said that it was good to receive constructive feedback from a participant. Comments will be discussed with National Rally Chair. Shay to receive a reply from National.</w:t>
      </w:r>
      <w:r>
        <w:br/>
        <w:t>Liz Tucker has a full set of Le Trec ribbons (1</w:t>
      </w:r>
      <w:r w:rsidRPr="00DD554E">
        <w:rPr>
          <w:vertAlign w:val="superscript"/>
        </w:rPr>
        <w:t>st</w:t>
      </w:r>
      <w:r>
        <w:t xml:space="preserve"> to 10</w:t>
      </w:r>
      <w:r w:rsidRPr="00DD554E">
        <w:rPr>
          <w:vertAlign w:val="superscript"/>
        </w:rPr>
        <w:t>th</w:t>
      </w:r>
      <w:r>
        <w:t>) for a regional event, should someone want to organise one.</w:t>
      </w:r>
    </w:p>
    <w:p w:rsidR="00D95AEC" w:rsidRDefault="00D95AEC" w:rsidP="00C67A20">
      <w:pPr>
        <w:pStyle w:val="ListParagraph"/>
        <w:numPr>
          <w:ilvl w:val="0"/>
          <w:numId w:val="1"/>
        </w:numPr>
      </w:pPr>
      <w:r>
        <w:t>Branch reviews 2015</w:t>
      </w:r>
    </w:p>
    <w:p w:rsidR="00D95AEC" w:rsidRDefault="00D95AEC" w:rsidP="004D1328">
      <w:pPr>
        <w:pStyle w:val="ListParagraph"/>
      </w:pPr>
      <w:r>
        <w:t>Inactive branches</w:t>
      </w:r>
      <w:r>
        <w:br/>
        <w:t>- UCPC</w:t>
      </w:r>
      <w:r>
        <w:br/>
        <w:t>- West Carleton</w:t>
      </w:r>
      <w:r>
        <w:br/>
        <w:t>- Renfrew</w:t>
      </w:r>
      <w:r>
        <w:br/>
        <w:t>- Lake of Two Mountains</w:t>
      </w:r>
      <w:r>
        <w:br/>
        <w:t>- Ashton First Fields</w:t>
      </w:r>
      <w:r>
        <w:br/>
        <w:t>- Others?</w:t>
      </w:r>
    </w:p>
    <w:p w:rsidR="00D95AEC" w:rsidRDefault="00D95AEC" w:rsidP="00B76C69">
      <w:pPr>
        <w:pStyle w:val="ListParagraph"/>
        <w:numPr>
          <w:ilvl w:val="0"/>
          <w:numId w:val="1"/>
        </w:numPr>
      </w:pPr>
      <w:r>
        <w:t>Youth review 2015</w:t>
      </w:r>
      <w:r>
        <w:br/>
        <w:t>Shay &amp; Melissa – contest at Quiz – Jordan &amp; Shay willing to be reps for next year</w:t>
      </w:r>
    </w:p>
    <w:p w:rsidR="00D95AEC" w:rsidRDefault="00D95AEC" w:rsidP="00D37A5E">
      <w:pPr>
        <w:pStyle w:val="ListParagraph"/>
        <w:numPr>
          <w:ilvl w:val="0"/>
          <w:numId w:val="1"/>
        </w:numPr>
      </w:pPr>
      <w:r>
        <w:t>Nominations – Acclimations – Elections</w:t>
      </w:r>
      <w:r>
        <w:br/>
        <w:t>Regional Chair – Anne-Marie Fowler</w:t>
      </w:r>
      <w:r>
        <w:br/>
        <w:t>Vice Regional Chair – Andrea Soule</w:t>
      </w:r>
      <w:r>
        <w:br/>
        <w:t>Regional Secretary – Susan Lorden</w:t>
      </w:r>
      <w:r>
        <w:br/>
        <w:t>Regional Treasurer – Laverne Fleck</w:t>
      </w:r>
    </w:p>
    <w:p w:rsidR="00D95AEC" w:rsidRDefault="00D95AEC" w:rsidP="00D55764">
      <w:pPr>
        <w:pStyle w:val="ListParagraph"/>
      </w:pPr>
      <w:r>
        <w:t>National director – Cat Hunter</w:t>
      </w:r>
    </w:p>
    <w:p w:rsidR="00D95AEC" w:rsidRDefault="00D95AEC" w:rsidP="00D55764">
      <w:pPr>
        <w:pStyle w:val="ListParagraph"/>
      </w:pPr>
      <w:r>
        <w:t>Dressage – Rebecca – nominated by Candace; seconded by Brenda Salmon</w:t>
      </w:r>
    </w:p>
    <w:p w:rsidR="00D95AEC" w:rsidRDefault="00D95AEC" w:rsidP="00D55764">
      <w:pPr>
        <w:pStyle w:val="ListParagraph"/>
      </w:pPr>
      <w:r>
        <w:t>Show Jumping – Tess Greer – nominated by Cat; seconded by Heidi</w:t>
      </w:r>
    </w:p>
    <w:p w:rsidR="00D95AEC" w:rsidRDefault="00D95AEC" w:rsidP="00D55764">
      <w:pPr>
        <w:pStyle w:val="ListParagraph"/>
      </w:pPr>
      <w:r>
        <w:t>Education – Cat – nominated by Candace; seconded by Rebecca</w:t>
      </w:r>
    </w:p>
    <w:p w:rsidR="00D95AEC" w:rsidRDefault="00D95AEC" w:rsidP="00A3259B">
      <w:pPr>
        <w:pStyle w:val="ListParagraph"/>
      </w:pPr>
      <w:r>
        <w:t>Rally – Brenda</w:t>
      </w:r>
    </w:p>
    <w:p w:rsidR="00D95AEC" w:rsidRDefault="00D95AEC" w:rsidP="00A3259B">
      <w:pPr>
        <w:pStyle w:val="ListParagraph"/>
      </w:pPr>
      <w:r>
        <w:t>Membership – Brenda Salmon – nominated by Pam; seconded by Rebecca – Police checks to go to Membership Chair to forward to National</w:t>
      </w:r>
    </w:p>
    <w:p w:rsidR="00D95AEC" w:rsidRDefault="00D95AEC" w:rsidP="00A3259B">
      <w:pPr>
        <w:pStyle w:val="ListParagraph"/>
      </w:pPr>
    </w:p>
    <w:p w:rsidR="00D95AEC" w:rsidRPr="004F03AC" w:rsidRDefault="00D95AEC" w:rsidP="004F03AC">
      <w:pPr>
        <w:pStyle w:val="ListParagraph"/>
        <w:ind w:left="1440"/>
      </w:pPr>
      <w:r w:rsidRPr="004F03AC">
        <w:t>Brenda Salmon</w:t>
      </w:r>
      <w:r>
        <w:br/>
      </w:r>
      <w:r w:rsidRPr="004F03AC">
        <w:rPr>
          <w:lang w:val="en-CA" w:eastAsia="en-CA"/>
        </w:rPr>
        <w:t xml:space="preserve">8112 Wiltse Rd, RR #1, </w:t>
      </w:r>
      <w:r>
        <w:rPr>
          <w:lang w:val="en-CA" w:eastAsia="en-CA"/>
        </w:rPr>
        <w:br/>
      </w:r>
      <w:r w:rsidRPr="004F03AC">
        <w:rPr>
          <w:lang w:val="en-CA" w:eastAsia="en-CA"/>
        </w:rPr>
        <w:t xml:space="preserve">North Augusta, ON </w:t>
      </w:r>
      <w:r>
        <w:rPr>
          <w:lang w:val="en-CA" w:eastAsia="en-CA"/>
        </w:rPr>
        <w:br/>
      </w:r>
      <w:r w:rsidRPr="004F03AC">
        <w:rPr>
          <w:lang w:val="en-CA" w:eastAsia="en-CA"/>
        </w:rPr>
        <w:t>K0G 1R0</w:t>
      </w:r>
      <w:r>
        <w:rPr>
          <w:lang w:val="en-CA" w:eastAsia="en-CA"/>
        </w:rPr>
        <w:br/>
      </w:r>
      <w:r w:rsidRPr="004F03AC">
        <w:rPr>
          <w:lang w:val="en-CA" w:eastAsia="en-CA"/>
        </w:rPr>
        <w:t>613-802-1503</w:t>
      </w:r>
    </w:p>
    <w:p w:rsidR="00D95AEC" w:rsidRDefault="00D95AEC" w:rsidP="00A3259B">
      <w:pPr>
        <w:pStyle w:val="ListParagraph"/>
      </w:pPr>
    </w:p>
    <w:p w:rsidR="00D95AEC" w:rsidRDefault="00D95AEC" w:rsidP="00A3259B">
      <w:pPr>
        <w:pStyle w:val="ListParagraph"/>
      </w:pPr>
      <w:r>
        <w:t>Tetrathlon – Karl McCague</w:t>
      </w:r>
    </w:p>
    <w:p w:rsidR="00D95AEC" w:rsidRDefault="00D95AEC" w:rsidP="00D55764">
      <w:pPr>
        <w:pStyle w:val="ListParagraph"/>
      </w:pPr>
      <w:r>
        <w:t>Quiz – Cat Hunter – nominated by Susan Waugh; seconded by Brenda Salmon</w:t>
      </w:r>
    </w:p>
    <w:p w:rsidR="00D95AEC" w:rsidRDefault="00D95AEC" w:rsidP="00D55764">
      <w:pPr>
        <w:pStyle w:val="ListParagraph"/>
      </w:pPr>
      <w:r>
        <w:t>Winter Camp – Candace (Trillium Pony Club) – nominated by Cat, seconded by Brenda</w:t>
      </w:r>
    </w:p>
    <w:p w:rsidR="00D95AEC" w:rsidRDefault="00D95AEC" w:rsidP="00D55764">
      <w:pPr>
        <w:pStyle w:val="ListParagraph"/>
      </w:pPr>
      <w:r>
        <w:t>Youth rep: Jordan and Shaylie – all in favour</w:t>
      </w:r>
    </w:p>
    <w:p w:rsidR="00D95AEC" w:rsidRDefault="00D95AEC" w:rsidP="00D55764">
      <w:pPr>
        <w:pStyle w:val="ListParagraph"/>
      </w:pPr>
      <w:r>
        <w:t>DC at large – Candace – nominated by Brenda, seconded by Andrea</w:t>
      </w:r>
    </w:p>
    <w:p w:rsidR="00D95AEC" w:rsidRDefault="00D95AEC" w:rsidP="004D1328">
      <w:pPr>
        <w:pStyle w:val="ListParagraph"/>
      </w:pPr>
      <w:r>
        <w:t>PPGs – Wendy Wahler (maybe)</w:t>
      </w:r>
    </w:p>
    <w:p w:rsidR="00D95AEC" w:rsidRDefault="00D95AEC" w:rsidP="004D1328">
      <w:pPr>
        <w:pStyle w:val="ListParagraph"/>
      </w:pPr>
      <w:r>
        <w:t>Testing – Pam Nuth (Cat &amp; Anne-Marie to assist)</w:t>
      </w:r>
    </w:p>
    <w:p w:rsidR="00D95AEC" w:rsidRDefault="00D95AEC" w:rsidP="004D1328">
      <w:pPr>
        <w:pStyle w:val="ListParagraph"/>
      </w:pPr>
      <w:r>
        <w:t>Chantal Hortop – newsletter</w:t>
      </w:r>
    </w:p>
    <w:p w:rsidR="00D95AEC" w:rsidRDefault="00D95AEC" w:rsidP="004D1328">
      <w:pPr>
        <w:pStyle w:val="ListParagraph"/>
      </w:pPr>
      <w:r>
        <w:t>Webmaster – Linda Murphy</w:t>
      </w:r>
      <w:r>
        <w:br/>
      </w:r>
      <w:r>
        <w:br/>
        <w:t>All in favour of all appointments.</w:t>
      </w:r>
    </w:p>
    <w:p w:rsidR="00D95AEC" w:rsidRDefault="00D95AEC" w:rsidP="004D1328">
      <w:pPr>
        <w:pStyle w:val="ListParagraph"/>
      </w:pPr>
    </w:p>
    <w:p w:rsidR="00D95AEC" w:rsidRDefault="00D95AEC" w:rsidP="008677F8">
      <w:pPr>
        <w:pStyle w:val="ListParagraph"/>
        <w:numPr>
          <w:ilvl w:val="0"/>
          <w:numId w:val="1"/>
        </w:numPr>
      </w:pPr>
      <w:r>
        <w:t>Report from Oct 18 – Strategic Session</w:t>
      </w:r>
    </w:p>
    <w:p w:rsidR="00D95AEC" w:rsidRDefault="00D95AEC" w:rsidP="008677F8">
      <w:pPr>
        <w:pStyle w:val="ListParagraph"/>
      </w:pPr>
      <w:r>
        <w:t>C rally – 63% decline; D rally – 88% decline – but not the same decline in youth, or number of sport horses in Ontario overall</w:t>
      </w:r>
    </w:p>
    <w:p w:rsidR="00D95AEC" w:rsidRDefault="00D95AEC" w:rsidP="008677F8">
      <w:pPr>
        <w:pStyle w:val="ListParagraph"/>
      </w:pPr>
      <w:r>
        <w:t>Key indication: Lack of recognition of Pony Club by equine professionals</w:t>
      </w:r>
    </w:p>
    <w:p w:rsidR="00D95AEC" w:rsidRDefault="00D95AEC" w:rsidP="008677F8">
      <w:pPr>
        <w:pStyle w:val="ListParagraph"/>
      </w:pPr>
      <w:r>
        <w:t>Some branches not represented at the strategic session</w:t>
      </w:r>
    </w:p>
    <w:p w:rsidR="00D95AEC" w:rsidRDefault="00D95AEC" w:rsidP="008677F8">
      <w:pPr>
        <w:pStyle w:val="ListParagraph"/>
      </w:pPr>
      <w:r>
        <w:t>Some issues:</w:t>
      </w:r>
    </w:p>
    <w:p w:rsidR="00D95AEC" w:rsidRDefault="00D95AEC" w:rsidP="008677F8">
      <w:pPr>
        <w:pStyle w:val="ListParagraph"/>
        <w:numPr>
          <w:ilvl w:val="0"/>
          <w:numId w:val="5"/>
        </w:numPr>
      </w:pPr>
      <w:r>
        <w:t>Pony Club lost visibility</w:t>
      </w:r>
    </w:p>
    <w:p w:rsidR="00D95AEC" w:rsidRDefault="00D95AEC" w:rsidP="008677F8">
      <w:pPr>
        <w:pStyle w:val="ListParagraph"/>
        <w:numPr>
          <w:ilvl w:val="0"/>
          <w:numId w:val="5"/>
        </w:numPr>
      </w:pPr>
      <w:r>
        <w:t>40% of branches did not attend</w:t>
      </w:r>
    </w:p>
    <w:p w:rsidR="00D95AEC" w:rsidRDefault="00D95AEC" w:rsidP="008677F8">
      <w:pPr>
        <w:pStyle w:val="ListParagraph"/>
        <w:numPr>
          <w:ilvl w:val="0"/>
          <w:numId w:val="5"/>
        </w:numPr>
      </w:pPr>
      <w:r>
        <w:t>EQ and OEF slightly negative (although they came)</w:t>
      </w:r>
    </w:p>
    <w:p w:rsidR="00D95AEC" w:rsidRDefault="00D95AEC" w:rsidP="008677F8">
      <w:pPr>
        <w:pStyle w:val="ListParagraph"/>
        <w:numPr>
          <w:ilvl w:val="0"/>
          <w:numId w:val="5"/>
        </w:numPr>
      </w:pPr>
      <w:r>
        <w:t>FEQ refused to speak with Cat</w:t>
      </w:r>
    </w:p>
    <w:p w:rsidR="00D95AEC" w:rsidRDefault="00D95AEC" w:rsidP="008677F8">
      <w:pPr>
        <w:ind w:left="360" w:firstLine="360"/>
      </w:pPr>
      <w:r>
        <w:t>Cat will email out slides to everyone</w:t>
      </w:r>
    </w:p>
    <w:p w:rsidR="00D95AEC" w:rsidRDefault="00D95AEC" w:rsidP="008677F8">
      <w:pPr>
        <w:pStyle w:val="ListParagraph"/>
        <w:numPr>
          <w:ilvl w:val="0"/>
          <w:numId w:val="1"/>
        </w:numPr>
      </w:pPr>
      <w:r>
        <w:t>Proposed planning meetings - DC meeting, Education Chair and Branch Education meetings</w:t>
      </w:r>
    </w:p>
    <w:p w:rsidR="00D95AEC" w:rsidRDefault="00D95AEC" w:rsidP="008677F8">
      <w:pPr>
        <w:pStyle w:val="ListParagraph"/>
      </w:pPr>
      <w:r>
        <w:t>DCs Meeting – Saturday, January 30, 2016 – DCs &amp; ADCs – Kemptville, 9 am start</w:t>
      </w:r>
    </w:p>
    <w:p w:rsidR="00D95AEC" w:rsidRDefault="00D95AEC" w:rsidP="008677F8">
      <w:pPr>
        <w:pStyle w:val="ListParagraph"/>
      </w:pPr>
      <w:r>
        <w:t>Discipline Chairs Meeting – Tuesday, February 9, 2016 – Kemptville, 7 pm</w:t>
      </w:r>
    </w:p>
    <w:p w:rsidR="00D95AEC" w:rsidRDefault="00D95AEC" w:rsidP="008677F8">
      <w:pPr>
        <w:pStyle w:val="ListParagraph"/>
      </w:pPr>
      <w:r>
        <w:t>SLOV Meetings – Monday, February 29, 2016 – Susan Lorden will find a location.</w:t>
      </w:r>
    </w:p>
    <w:p w:rsidR="00D95AEC" w:rsidRDefault="00D95AEC" w:rsidP="00B76C69">
      <w:pPr>
        <w:pStyle w:val="ListParagraph"/>
        <w:numPr>
          <w:ilvl w:val="0"/>
          <w:numId w:val="1"/>
        </w:numPr>
      </w:pPr>
      <w:r>
        <w:t>New business</w:t>
      </w:r>
    </w:p>
    <w:p w:rsidR="00D95AEC" w:rsidRDefault="00D95AEC" w:rsidP="00D97D60">
      <w:pPr>
        <w:pStyle w:val="ListParagraph"/>
      </w:pPr>
      <w:r>
        <w:t>Membership fees – will need to increase for 2017</w:t>
      </w:r>
    </w:p>
    <w:p w:rsidR="00D95AEC" w:rsidRPr="00D7252E" w:rsidRDefault="00D95AEC" w:rsidP="00D7252E">
      <w:pPr>
        <w:ind w:left="720"/>
        <w:rPr>
          <w:lang w:val="en-CA" w:eastAsia="en-CA"/>
        </w:rPr>
      </w:pPr>
      <w:r>
        <w:t>Northern Exposure PC</w:t>
      </w:r>
      <w:bookmarkStart w:id="0" w:name="_GoBack"/>
      <w:bookmarkEnd w:id="0"/>
      <w:r>
        <w:t xml:space="preserve">/Honey Dew Acres Riding Center – USPC branch would like to join us in our regional events – </w:t>
      </w:r>
      <w:r>
        <w:br/>
      </w:r>
      <w:r w:rsidRPr="00D7252E">
        <w:rPr>
          <w:b/>
          <w:bCs/>
          <w:color w:val="000000"/>
          <w:lang w:val="en-CA" w:eastAsia="en-CA"/>
        </w:rPr>
        <w:t>Phone Number:</w:t>
      </w:r>
      <w:r w:rsidRPr="00D7252E">
        <w:rPr>
          <w:color w:val="000000"/>
          <w:lang w:val="en-CA" w:eastAsia="en-CA"/>
        </w:rPr>
        <w:t xml:space="preserve"> 315-379-1035</w:t>
      </w:r>
      <w:r>
        <w:rPr>
          <w:lang w:val="en-CA" w:eastAsia="en-CA"/>
        </w:rPr>
        <w:br/>
      </w:r>
      <w:r w:rsidRPr="00D7252E">
        <w:rPr>
          <w:b/>
          <w:bCs/>
          <w:color w:val="000000"/>
          <w:lang w:val="en-CA" w:eastAsia="en-CA"/>
        </w:rPr>
        <w:t>Address:</w:t>
      </w:r>
      <w:r w:rsidRPr="00D7252E">
        <w:rPr>
          <w:color w:val="000000"/>
          <w:lang w:val="en-CA" w:eastAsia="en-CA"/>
        </w:rPr>
        <w:t xml:space="preserve"> 169 Post Road, Canton, NY 13617</w:t>
      </w:r>
      <w:r>
        <w:rPr>
          <w:lang w:val="en-CA" w:eastAsia="en-CA"/>
        </w:rPr>
        <w:br/>
      </w:r>
      <w:r w:rsidRPr="00D7252E">
        <w:rPr>
          <w:b/>
          <w:bCs/>
          <w:color w:val="000000"/>
          <w:lang w:val="en-CA" w:eastAsia="en-CA"/>
        </w:rPr>
        <w:t>E-mail:</w:t>
      </w:r>
      <w:r w:rsidRPr="00D7252E">
        <w:rPr>
          <w:color w:val="000000"/>
          <w:lang w:val="en-CA" w:eastAsia="en-CA"/>
        </w:rPr>
        <w:t xml:space="preserve"> pmcadam@twcny.rr.com </w:t>
      </w:r>
    </w:p>
    <w:p w:rsidR="00D95AEC" w:rsidRDefault="00D95AEC" w:rsidP="00D97D60">
      <w:pPr>
        <w:pStyle w:val="ListParagraph"/>
      </w:pPr>
      <w:r>
        <w:t xml:space="preserve">HorseMasters can now test and attend National Quiz. We need to think about whether or not we subsidise them for testing or for travel to national competitions. </w:t>
      </w:r>
    </w:p>
    <w:p w:rsidR="00D95AEC" w:rsidRDefault="00D95AEC" w:rsidP="00D97D60">
      <w:pPr>
        <w:pStyle w:val="ListParagraph"/>
      </w:pPr>
      <w:r>
        <w:t>Susan Lorden to put together a mailing list of DCs, and chairs.</w:t>
      </w:r>
    </w:p>
    <w:p w:rsidR="00D95AEC" w:rsidRDefault="00D95AEC" w:rsidP="00D97D60">
      <w:pPr>
        <w:pStyle w:val="ListParagraph"/>
      </w:pPr>
      <w:r>
        <w:t>Safety and Insurance – on SLOV board? Waivers for carpooling?</w:t>
      </w:r>
    </w:p>
    <w:p w:rsidR="00D95AEC" w:rsidRDefault="00D95AEC" w:rsidP="00D97D60">
      <w:pPr>
        <w:pStyle w:val="ListParagraph"/>
      </w:pPr>
    </w:p>
    <w:p w:rsidR="00D95AEC" w:rsidRDefault="00D95AEC" w:rsidP="00B76C69">
      <w:pPr>
        <w:pStyle w:val="ListParagraph"/>
        <w:numPr>
          <w:ilvl w:val="0"/>
          <w:numId w:val="1"/>
        </w:numPr>
      </w:pPr>
      <w:r>
        <w:t>Adjourn: Moved by Ellen, seconded by Margaret – All in favour</w:t>
      </w:r>
    </w:p>
    <w:p w:rsidR="00D95AEC" w:rsidRDefault="00D95AEC" w:rsidP="00AF5F25"/>
    <w:sectPr w:rsidR="00D95AEC" w:rsidSect="00013E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AEC" w:rsidRDefault="00D95AEC" w:rsidP="006D5B75">
      <w:pPr>
        <w:spacing w:after="0" w:line="240" w:lineRule="auto"/>
      </w:pPr>
      <w:r>
        <w:separator/>
      </w:r>
    </w:p>
  </w:endnote>
  <w:endnote w:type="continuationSeparator" w:id="0">
    <w:p w:rsidR="00D95AEC" w:rsidRDefault="00D95AEC" w:rsidP="006D5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EC" w:rsidRDefault="00D95A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EC" w:rsidRPr="006D5B75" w:rsidRDefault="00D95AEC" w:rsidP="006D5B75">
    <w:pPr>
      <w:pStyle w:val="Footer"/>
      <w:jc w:val="right"/>
      <w:rPr>
        <w:rFonts w:ascii="Arial" w:hAnsi="Arial" w:cs="Arial"/>
        <w:sz w:val="18"/>
        <w:szCs w:val="18"/>
      </w:rPr>
    </w:pPr>
    <w:r w:rsidRPr="006D5B75">
      <w:rPr>
        <w:rFonts w:ascii="Arial" w:hAnsi="Arial" w:cs="Arial"/>
        <w:sz w:val="18"/>
        <w:szCs w:val="18"/>
      </w:rPr>
      <w:fldChar w:fldCharType="begin"/>
    </w:r>
    <w:r w:rsidRPr="006D5B75">
      <w:rPr>
        <w:rFonts w:ascii="Arial" w:hAnsi="Arial" w:cs="Arial"/>
        <w:sz w:val="18"/>
        <w:szCs w:val="18"/>
      </w:rPr>
      <w:instrText xml:space="preserve"> PAGE   \* MERGEFORMAT </w:instrText>
    </w:r>
    <w:r w:rsidRPr="006D5B75">
      <w:rPr>
        <w:rFonts w:ascii="Arial" w:hAnsi="Arial" w:cs="Arial"/>
        <w:sz w:val="18"/>
        <w:szCs w:val="18"/>
      </w:rPr>
      <w:fldChar w:fldCharType="separate"/>
    </w:r>
    <w:r>
      <w:rPr>
        <w:rFonts w:ascii="Arial" w:hAnsi="Arial" w:cs="Arial"/>
        <w:noProof/>
        <w:sz w:val="18"/>
        <w:szCs w:val="18"/>
      </w:rPr>
      <w:t>2</w:t>
    </w:r>
    <w:r w:rsidRPr="006D5B75">
      <w:rPr>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EC" w:rsidRDefault="00D95A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AEC" w:rsidRDefault="00D95AEC" w:rsidP="006D5B75">
      <w:pPr>
        <w:spacing w:after="0" w:line="240" w:lineRule="auto"/>
      </w:pPr>
      <w:r>
        <w:separator/>
      </w:r>
    </w:p>
  </w:footnote>
  <w:footnote w:type="continuationSeparator" w:id="0">
    <w:p w:rsidR="00D95AEC" w:rsidRDefault="00D95AEC" w:rsidP="006D5B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EC" w:rsidRDefault="00D95AEC">
    <w:pPr>
      <w:pStyle w:val="Heade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12.4pt;height:247.45pt;rotation:315;z-index:-251658752;mso-position-horizontal:center;mso-position-horizontal-relative:margin;mso-position-vertical:center;mso-position-vertical-relative:margin" wrapcoords="21364 2029 15159 2029 14767 2095 14649 2160 14570 2553 14570 5498 12096 2225 11664 1702 11311 2029 11153 2225 10604 6284 8012 2553 7344 1702 7148 2029 5852 2095 5695 2095 5577 2422 5537 5236 2867 2095 1846 1964 903 2029 746 2160 668 2422 628 3011 628 15382 903 15775 2081 15840 2828 15578 3417 15055 3849 14269 4163 13353 5459 15513 6127 16167 6323 15513 6323 12502 8012 15382 8797 16167 9033 15513 9151 15709 9975 15905 10093 15840 10289 14662 10604 12175 11546 13745 13549 16167 13824 15840 13824 15382 13745 14531 14335 15513 15159 16102 15316 15644 15395 9818 17044 12567 19676 16167 19951 15644 19990 15447 19990 4189 20618 3731 21482 3731 21521 3142 21521 2291 21364 2029"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EC" w:rsidRDefault="00D95AEC">
    <w:pPr>
      <w:pStyle w:val="Heade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12.4pt;height:247.45pt;rotation:315;z-index:-251657728;mso-position-horizontal:center;mso-position-horizontal-relative:margin;mso-position-vertical:center;mso-position-vertical-relative:margin" wrapcoords="21364 2029 15159 2029 14767 2095 14649 2160 14570 2553 14570 5498 12096 2225 11664 1702 11311 2029 11153 2225 10604 6284 8012 2553 7344 1702 7148 2029 5852 2095 5695 2095 5577 2422 5537 5236 2867 2095 1846 1964 903 2029 746 2160 668 2422 628 3011 628 15382 903 15775 2081 15840 2828 15578 3417 15055 3849 14269 4163 13353 5459 15513 6127 16167 6323 15513 6323 12502 8012 15382 8797 16167 9033 15513 9151 15709 9975 15905 10093 15840 10289 14662 10604 12175 11546 13745 13549 16167 13824 15840 13824 15382 13745 14531 14335 15513 15159 16102 15316 15644 15395 9818 17044 12567 19676 16167 19951 15644 19990 15447 19990 4189 20618 3731 21482 3731 21521 3142 21521 2291 21364 2029"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AEC" w:rsidRDefault="00D95AEC">
    <w:pPr>
      <w:pStyle w:val="Header"/>
    </w:pPr>
    <w:r>
      <w:rPr>
        <w:noProof/>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12.4pt;height:247.45pt;rotation:315;z-index:-251659776;mso-position-horizontal:center;mso-position-horizontal-relative:margin;mso-position-vertical:center;mso-position-vertical-relative:margin" wrapcoords="21364 2029 15159 2029 14767 2095 14649 2160 14570 2553 14570 5498 12096 2225 11664 1702 11311 2029 11153 2225 10604 6284 8012 2553 7344 1702 7148 2029 5852 2095 5695 2095 5577 2422 5537 5236 2867 2095 1846 1964 903 2029 746 2160 668 2422 628 3011 628 15382 903 15775 2081 15840 2828 15578 3417 15055 3849 14269 4163 13353 5459 15513 6127 16167 6323 15513 6323 12502 8012 15382 8797 16167 9033 15513 9151 15709 9975 15905 10093 15840 10289 14662 10604 12175 11546 13745 13549 16167 13824 15840 13824 15382 13745 14531 14335 15513 15159 16102 15316 15644 15395 9818 17044 12567 19676 16167 19951 15644 19990 15447 19990 4189 20618 3731 21482 3731 21521 3142 21521 2291 21364 2029"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11148"/>
    <w:multiLevelType w:val="hybridMultilevel"/>
    <w:tmpl w:val="789C6412"/>
    <w:lvl w:ilvl="0" w:tplc="90BE305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F1C3B"/>
    <w:multiLevelType w:val="hybridMultilevel"/>
    <w:tmpl w:val="32BA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F40C2"/>
    <w:multiLevelType w:val="hybridMultilevel"/>
    <w:tmpl w:val="E0FA76BC"/>
    <w:lvl w:ilvl="0" w:tplc="AC06EAD0">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cs="Wingdings" w:hint="default"/>
      </w:rPr>
    </w:lvl>
    <w:lvl w:ilvl="3" w:tplc="10090001" w:tentative="1">
      <w:start w:val="1"/>
      <w:numFmt w:val="bullet"/>
      <w:lvlText w:val=""/>
      <w:lvlJc w:val="left"/>
      <w:pPr>
        <w:ind w:left="3240" w:hanging="360"/>
      </w:pPr>
      <w:rPr>
        <w:rFonts w:ascii="Symbol" w:hAnsi="Symbol" w:cs="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cs="Wingdings" w:hint="default"/>
      </w:rPr>
    </w:lvl>
    <w:lvl w:ilvl="6" w:tplc="10090001" w:tentative="1">
      <w:start w:val="1"/>
      <w:numFmt w:val="bullet"/>
      <w:lvlText w:val=""/>
      <w:lvlJc w:val="left"/>
      <w:pPr>
        <w:ind w:left="5400" w:hanging="360"/>
      </w:pPr>
      <w:rPr>
        <w:rFonts w:ascii="Symbol" w:hAnsi="Symbol" w:cs="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cs="Wingdings" w:hint="default"/>
      </w:rPr>
    </w:lvl>
  </w:abstractNum>
  <w:abstractNum w:abstractNumId="3">
    <w:nsid w:val="4B29237A"/>
    <w:multiLevelType w:val="hybridMultilevel"/>
    <w:tmpl w:val="32BA8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209EE"/>
    <w:multiLevelType w:val="hybridMultilevel"/>
    <w:tmpl w:val="79566306"/>
    <w:lvl w:ilvl="0" w:tplc="39FE29F8">
      <w:numFmt w:val="bullet"/>
      <w:lvlText w:val="-"/>
      <w:lvlJc w:val="left"/>
      <w:pPr>
        <w:ind w:left="1800" w:hanging="360"/>
      </w:pPr>
      <w:rPr>
        <w:rFonts w:ascii="Calibri" w:eastAsia="Times New Roman" w:hAnsi="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cs="Wingdings" w:hint="default"/>
      </w:rPr>
    </w:lvl>
    <w:lvl w:ilvl="3" w:tplc="10090001" w:tentative="1">
      <w:start w:val="1"/>
      <w:numFmt w:val="bullet"/>
      <w:lvlText w:val=""/>
      <w:lvlJc w:val="left"/>
      <w:pPr>
        <w:ind w:left="3960" w:hanging="360"/>
      </w:pPr>
      <w:rPr>
        <w:rFonts w:ascii="Symbol" w:hAnsi="Symbol" w:cs="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cs="Wingdings" w:hint="default"/>
      </w:rPr>
    </w:lvl>
    <w:lvl w:ilvl="6" w:tplc="10090001" w:tentative="1">
      <w:start w:val="1"/>
      <w:numFmt w:val="bullet"/>
      <w:lvlText w:val=""/>
      <w:lvlJc w:val="left"/>
      <w:pPr>
        <w:ind w:left="6120" w:hanging="360"/>
      </w:pPr>
      <w:rPr>
        <w:rFonts w:ascii="Symbol" w:hAnsi="Symbol" w:cs="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cs="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F9C"/>
    <w:rsid w:val="00013E34"/>
    <w:rsid w:val="00131BDE"/>
    <w:rsid w:val="00197708"/>
    <w:rsid w:val="00220E84"/>
    <w:rsid w:val="002300EA"/>
    <w:rsid w:val="0023495C"/>
    <w:rsid w:val="002920DC"/>
    <w:rsid w:val="00321515"/>
    <w:rsid w:val="003340BF"/>
    <w:rsid w:val="00426876"/>
    <w:rsid w:val="004374C2"/>
    <w:rsid w:val="00493FB5"/>
    <w:rsid w:val="004C31CF"/>
    <w:rsid w:val="004D1328"/>
    <w:rsid w:val="004F03AC"/>
    <w:rsid w:val="005332AF"/>
    <w:rsid w:val="005D403E"/>
    <w:rsid w:val="005D4C62"/>
    <w:rsid w:val="00602748"/>
    <w:rsid w:val="006128D1"/>
    <w:rsid w:val="00631682"/>
    <w:rsid w:val="006B63D2"/>
    <w:rsid w:val="006D5B75"/>
    <w:rsid w:val="00710A21"/>
    <w:rsid w:val="0071360F"/>
    <w:rsid w:val="007562EC"/>
    <w:rsid w:val="007A01F5"/>
    <w:rsid w:val="00806294"/>
    <w:rsid w:val="00866C29"/>
    <w:rsid w:val="008677F8"/>
    <w:rsid w:val="0089330A"/>
    <w:rsid w:val="00896F9C"/>
    <w:rsid w:val="008B44E4"/>
    <w:rsid w:val="008C77B1"/>
    <w:rsid w:val="00943C28"/>
    <w:rsid w:val="0095629F"/>
    <w:rsid w:val="009751FA"/>
    <w:rsid w:val="0098693C"/>
    <w:rsid w:val="009D6215"/>
    <w:rsid w:val="00A3259B"/>
    <w:rsid w:val="00A97A74"/>
    <w:rsid w:val="00AD4760"/>
    <w:rsid w:val="00AF4266"/>
    <w:rsid w:val="00AF5F25"/>
    <w:rsid w:val="00AF5F80"/>
    <w:rsid w:val="00B0282B"/>
    <w:rsid w:val="00B30D33"/>
    <w:rsid w:val="00B4019A"/>
    <w:rsid w:val="00B76C69"/>
    <w:rsid w:val="00BF76DA"/>
    <w:rsid w:val="00C27829"/>
    <w:rsid w:val="00C4334C"/>
    <w:rsid w:val="00C64D6D"/>
    <w:rsid w:val="00C67A20"/>
    <w:rsid w:val="00C94757"/>
    <w:rsid w:val="00CC7FCB"/>
    <w:rsid w:val="00D37A5E"/>
    <w:rsid w:val="00D4129C"/>
    <w:rsid w:val="00D42125"/>
    <w:rsid w:val="00D55764"/>
    <w:rsid w:val="00D7252E"/>
    <w:rsid w:val="00D875D0"/>
    <w:rsid w:val="00D95AEC"/>
    <w:rsid w:val="00D97D60"/>
    <w:rsid w:val="00DA2234"/>
    <w:rsid w:val="00DD301B"/>
    <w:rsid w:val="00DD554E"/>
    <w:rsid w:val="00EA04DB"/>
    <w:rsid w:val="00EC751D"/>
    <w:rsid w:val="00F45FE7"/>
    <w:rsid w:val="00F8557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6D"/>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6F9C"/>
    <w:pPr>
      <w:ind w:left="720"/>
      <w:contextualSpacing/>
    </w:pPr>
  </w:style>
  <w:style w:type="paragraph" w:styleId="Header">
    <w:name w:val="header"/>
    <w:basedOn w:val="Normal"/>
    <w:link w:val="HeaderChar"/>
    <w:uiPriority w:val="99"/>
    <w:rsid w:val="006D5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B75"/>
  </w:style>
  <w:style w:type="paragraph" w:styleId="Footer">
    <w:name w:val="footer"/>
    <w:basedOn w:val="Normal"/>
    <w:link w:val="FooterChar"/>
    <w:uiPriority w:val="99"/>
    <w:rsid w:val="006D5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B75"/>
  </w:style>
</w:styles>
</file>

<file path=word/webSettings.xml><?xml version="1.0" encoding="utf-8"?>
<w:webSettings xmlns:r="http://schemas.openxmlformats.org/officeDocument/2006/relationships" xmlns:w="http://schemas.openxmlformats.org/wordprocessingml/2006/main">
  <w:divs>
    <w:div w:id="86658071">
      <w:marLeft w:val="0"/>
      <w:marRight w:val="0"/>
      <w:marTop w:val="0"/>
      <w:marBottom w:val="0"/>
      <w:divBdr>
        <w:top w:val="none" w:sz="0" w:space="0" w:color="auto"/>
        <w:left w:val="none" w:sz="0" w:space="0" w:color="auto"/>
        <w:bottom w:val="none" w:sz="0" w:space="0" w:color="auto"/>
        <w:right w:val="none" w:sz="0" w:space="0" w:color="auto"/>
      </w:divBdr>
      <w:divsChild>
        <w:div w:id="86658089">
          <w:marLeft w:val="0"/>
          <w:marRight w:val="0"/>
          <w:marTop w:val="0"/>
          <w:marBottom w:val="0"/>
          <w:divBdr>
            <w:top w:val="none" w:sz="0" w:space="0" w:color="auto"/>
            <w:left w:val="none" w:sz="0" w:space="0" w:color="auto"/>
            <w:bottom w:val="none" w:sz="0" w:space="0" w:color="auto"/>
            <w:right w:val="none" w:sz="0" w:space="0" w:color="auto"/>
          </w:divBdr>
          <w:divsChild>
            <w:div w:id="86658083">
              <w:marLeft w:val="0"/>
              <w:marRight w:val="0"/>
              <w:marTop w:val="0"/>
              <w:marBottom w:val="0"/>
              <w:divBdr>
                <w:top w:val="none" w:sz="0" w:space="0" w:color="auto"/>
                <w:left w:val="none" w:sz="0" w:space="0" w:color="auto"/>
                <w:bottom w:val="none" w:sz="0" w:space="0" w:color="auto"/>
                <w:right w:val="none" w:sz="0" w:space="0" w:color="auto"/>
              </w:divBdr>
              <w:divsChild>
                <w:div w:id="86658084">
                  <w:marLeft w:val="0"/>
                  <w:marRight w:val="0"/>
                  <w:marTop w:val="100"/>
                  <w:marBottom w:val="100"/>
                  <w:divBdr>
                    <w:top w:val="none" w:sz="0" w:space="0" w:color="auto"/>
                    <w:left w:val="none" w:sz="0" w:space="0" w:color="auto"/>
                    <w:bottom w:val="none" w:sz="0" w:space="0" w:color="auto"/>
                    <w:right w:val="none" w:sz="0" w:space="0" w:color="auto"/>
                  </w:divBdr>
                  <w:divsChild>
                    <w:div w:id="86658079">
                      <w:marLeft w:val="0"/>
                      <w:marRight w:val="0"/>
                      <w:marTop w:val="0"/>
                      <w:marBottom w:val="0"/>
                      <w:divBdr>
                        <w:top w:val="none" w:sz="0" w:space="0" w:color="auto"/>
                        <w:left w:val="none" w:sz="0" w:space="0" w:color="auto"/>
                        <w:bottom w:val="none" w:sz="0" w:space="0" w:color="auto"/>
                        <w:right w:val="none" w:sz="0" w:space="0" w:color="auto"/>
                      </w:divBdr>
                      <w:divsChild>
                        <w:div w:id="86658095">
                          <w:marLeft w:val="0"/>
                          <w:marRight w:val="0"/>
                          <w:marTop w:val="0"/>
                          <w:marBottom w:val="0"/>
                          <w:divBdr>
                            <w:top w:val="none" w:sz="0" w:space="0" w:color="auto"/>
                            <w:left w:val="none" w:sz="0" w:space="0" w:color="auto"/>
                            <w:bottom w:val="none" w:sz="0" w:space="0" w:color="auto"/>
                            <w:right w:val="none" w:sz="0" w:space="0" w:color="auto"/>
                          </w:divBdr>
                          <w:divsChild>
                            <w:div w:id="86658085">
                              <w:marLeft w:val="0"/>
                              <w:marRight w:val="0"/>
                              <w:marTop w:val="0"/>
                              <w:marBottom w:val="0"/>
                              <w:divBdr>
                                <w:top w:val="none" w:sz="0" w:space="0" w:color="auto"/>
                                <w:left w:val="none" w:sz="0" w:space="0" w:color="auto"/>
                                <w:bottom w:val="none" w:sz="0" w:space="0" w:color="auto"/>
                                <w:right w:val="none" w:sz="0" w:space="0" w:color="auto"/>
                              </w:divBdr>
                              <w:divsChild>
                                <w:div w:id="86658087">
                                  <w:marLeft w:val="75"/>
                                  <w:marRight w:val="75"/>
                                  <w:marTop w:val="0"/>
                                  <w:marBottom w:val="0"/>
                                  <w:divBdr>
                                    <w:top w:val="single" w:sz="6" w:space="0" w:color="DAD5BF"/>
                                    <w:left w:val="single" w:sz="6" w:space="0" w:color="DAD5BF"/>
                                    <w:bottom w:val="single" w:sz="6" w:space="0" w:color="DAD5BF"/>
                                    <w:right w:val="single" w:sz="6" w:space="0" w:color="DAD5BF"/>
                                  </w:divBdr>
                                  <w:divsChild>
                                    <w:div w:id="86658099">
                                      <w:marLeft w:val="0"/>
                                      <w:marRight w:val="0"/>
                                      <w:marTop w:val="0"/>
                                      <w:marBottom w:val="0"/>
                                      <w:divBdr>
                                        <w:top w:val="none" w:sz="0" w:space="0" w:color="auto"/>
                                        <w:left w:val="none" w:sz="0" w:space="0" w:color="auto"/>
                                        <w:bottom w:val="none" w:sz="0" w:space="0" w:color="auto"/>
                                        <w:right w:val="none" w:sz="0" w:space="0" w:color="auto"/>
                                      </w:divBdr>
                                      <w:divsChild>
                                        <w:div w:id="86658092">
                                          <w:marLeft w:val="0"/>
                                          <w:marRight w:val="0"/>
                                          <w:marTop w:val="0"/>
                                          <w:marBottom w:val="0"/>
                                          <w:divBdr>
                                            <w:top w:val="none" w:sz="0" w:space="0" w:color="auto"/>
                                            <w:left w:val="none" w:sz="0" w:space="0" w:color="auto"/>
                                            <w:bottom w:val="none" w:sz="0" w:space="0" w:color="auto"/>
                                            <w:right w:val="none" w:sz="0" w:space="0" w:color="auto"/>
                                          </w:divBdr>
                                          <w:divsChild>
                                            <w:div w:id="866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58076">
      <w:marLeft w:val="0"/>
      <w:marRight w:val="0"/>
      <w:marTop w:val="0"/>
      <w:marBottom w:val="0"/>
      <w:divBdr>
        <w:top w:val="none" w:sz="0" w:space="0" w:color="auto"/>
        <w:left w:val="none" w:sz="0" w:space="0" w:color="auto"/>
        <w:bottom w:val="none" w:sz="0" w:space="0" w:color="auto"/>
        <w:right w:val="none" w:sz="0" w:space="0" w:color="auto"/>
      </w:divBdr>
      <w:divsChild>
        <w:div w:id="86658074">
          <w:marLeft w:val="0"/>
          <w:marRight w:val="0"/>
          <w:marTop w:val="0"/>
          <w:marBottom w:val="0"/>
          <w:divBdr>
            <w:top w:val="none" w:sz="0" w:space="0" w:color="auto"/>
            <w:left w:val="none" w:sz="0" w:space="0" w:color="auto"/>
            <w:bottom w:val="none" w:sz="0" w:space="0" w:color="auto"/>
            <w:right w:val="none" w:sz="0" w:space="0" w:color="auto"/>
          </w:divBdr>
        </w:div>
        <w:div w:id="86658096">
          <w:marLeft w:val="0"/>
          <w:marRight w:val="0"/>
          <w:marTop w:val="0"/>
          <w:marBottom w:val="0"/>
          <w:divBdr>
            <w:top w:val="none" w:sz="0" w:space="0" w:color="auto"/>
            <w:left w:val="none" w:sz="0" w:space="0" w:color="auto"/>
            <w:bottom w:val="none" w:sz="0" w:space="0" w:color="auto"/>
            <w:right w:val="none" w:sz="0" w:space="0" w:color="auto"/>
          </w:divBdr>
        </w:div>
        <w:div w:id="86658097">
          <w:marLeft w:val="0"/>
          <w:marRight w:val="0"/>
          <w:marTop w:val="0"/>
          <w:marBottom w:val="0"/>
          <w:divBdr>
            <w:top w:val="none" w:sz="0" w:space="0" w:color="auto"/>
            <w:left w:val="none" w:sz="0" w:space="0" w:color="auto"/>
            <w:bottom w:val="none" w:sz="0" w:space="0" w:color="auto"/>
            <w:right w:val="none" w:sz="0" w:space="0" w:color="auto"/>
          </w:divBdr>
        </w:div>
      </w:divsChild>
    </w:div>
    <w:div w:id="86658098">
      <w:marLeft w:val="0"/>
      <w:marRight w:val="0"/>
      <w:marTop w:val="0"/>
      <w:marBottom w:val="0"/>
      <w:divBdr>
        <w:top w:val="none" w:sz="0" w:space="0" w:color="auto"/>
        <w:left w:val="none" w:sz="0" w:space="0" w:color="auto"/>
        <w:bottom w:val="none" w:sz="0" w:space="0" w:color="auto"/>
        <w:right w:val="none" w:sz="0" w:space="0" w:color="auto"/>
      </w:divBdr>
      <w:divsChild>
        <w:div w:id="86658075">
          <w:marLeft w:val="0"/>
          <w:marRight w:val="0"/>
          <w:marTop w:val="0"/>
          <w:marBottom w:val="0"/>
          <w:divBdr>
            <w:top w:val="none" w:sz="0" w:space="0" w:color="auto"/>
            <w:left w:val="none" w:sz="0" w:space="0" w:color="auto"/>
            <w:bottom w:val="none" w:sz="0" w:space="0" w:color="auto"/>
            <w:right w:val="none" w:sz="0" w:space="0" w:color="auto"/>
          </w:divBdr>
          <w:divsChild>
            <w:div w:id="86658090">
              <w:marLeft w:val="0"/>
              <w:marRight w:val="0"/>
              <w:marTop w:val="0"/>
              <w:marBottom w:val="0"/>
              <w:divBdr>
                <w:top w:val="none" w:sz="0" w:space="0" w:color="auto"/>
                <w:left w:val="none" w:sz="0" w:space="0" w:color="auto"/>
                <w:bottom w:val="none" w:sz="0" w:space="0" w:color="auto"/>
                <w:right w:val="none" w:sz="0" w:space="0" w:color="auto"/>
              </w:divBdr>
              <w:divsChild>
                <w:div w:id="86658072">
                  <w:marLeft w:val="0"/>
                  <w:marRight w:val="0"/>
                  <w:marTop w:val="0"/>
                  <w:marBottom w:val="0"/>
                  <w:divBdr>
                    <w:top w:val="none" w:sz="0" w:space="0" w:color="auto"/>
                    <w:left w:val="none" w:sz="0" w:space="0" w:color="auto"/>
                    <w:bottom w:val="none" w:sz="0" w:space="0" w:color="auto"/>
                    <w:right w:val="none" w:sz="0" w:space="0" w:color="auto"/>
                  </w:divBdr>
                  <w:divsChild>
                    <w:div w:id="86658091">
                      <w:marLeft w:val="0"/>
                      <w:marRight w:val="0"/>
                      <w:marTop w:val="0"/>
                      <w:marBottom w:val="0"/>
                      <w:divBdr>
                        <w:top w:val="none" w:sz="0" w:space="0" w:color="auto"/>
                        <w:left w:val="none" w:sz="0" w:space="0" w:color="auto"/>
                        <w:bottom w:val="none" w:sz="0" w:space="0" w:color="auto"/>
                        <w:right w:val="none" w:sz="0" w:space="0" w:color="auto"/>
                      </w:divBdr>
                      <w:divsChild>
                        <w:div w:id="86658078">
                          <w:marLeft w:val="0"/>
                          <w:marRight w:val="0"/>
                          <w:marTop w:val="0"/>
                          <w:marBottom w:val="0"/>
                          <w:divBdr>
                            <w:top w:val="none" w:sz="0" w:space="0" w:color="auto"/>
                            <w:left w:val="none" w:sz="0" w:space="0" w:color="auto"/>
                            <w:bottom w:val="none" w:sz="0" w:space="0" w:color="auto"/>
                            <w:right w:val="none" w:sz="0" w:space="0" w:color="auto"/>
                          </w:divBdr>
                          <w:divsChild>
                            <w:div w:id="86658088">
                              <w:marLeft w:val="0"/>
                              <w:marRight w:val="0"/>
                              <w:marTop w:val="0"/>
                              <w:marBottom w:val="0"/>
                              <w:divBdr>
                                <w:top w:val="none" w:sz="0" w:space="0" w:color="auto"/>
                                <w:left w:val="none" w:sz="0" w:space="0" w:color="auto"/>
                                <w:bottom w:val="none" w:sz="0" w:space="0" w:color="auto"/>
                                <w:right w:val="none" w:sz="0" w:space="0" w:color="auto"/>
                              </w:divBdr>
                              <w:divsChild>
                                <w:div w:id="86658073">
                                  <w:marLeft w:val="0"/>
                                  <w:marRight w:val="0"/>
                                  <w:marTop w:val="0"/>
                                  <w:marBottom w:val="0"/>
                                  <w:divBdr>
                                    <w:top w:val="none" w:sz="0" w:space="0" w:color="auto"/>
                                    <w:left w:val="none" w:sz="0" w:space="0" w:color="auto"/>
                                    <w:bottom w:val="none" w:sz="0" w:space="0" w:color="auto"/>
                                    <w:right w:val="none" w:sz="0" w:space="0" w:color="auto"/>
                                  </w:divBdr>
                                  <w:divsChild>
                                    <w:div w:id="86658077">
                                      <w:marLeft w:val="0"/>
                                      <w:marRight w:val="0"/>
                                      <w:marTop w:val="0"/>
                                      <w:marBottom w:val="0"/>
                                      <w:divBdr>
                                        <w:top w:val="none" w:sz="0" w:space="0" w:color="auto"/>
                                        <w:left w:val="none" w:sz="0" w:space="0" w:color="auto"/>
                                        <w:bottom w:val="none" w:sz="0" w:space="0" w:color="auto"/>
                                        <w:right w:val="none" w:sz="0" w:space="0" w:color="auto"/>
                                      </w:divBdr>
                                      <w:divsChild>
                                        <w:div w:id="86658070">
                                          <w:marLeft w:val="0"/>
                                          <w:marRight w:val="0"/>
                                          <w:marTop w:val="0"/>
                                          <w:marBottom w:val="0"/>
                                          <w:divBdr>
                                            <w:top w:val="none" w:sz="0" w:space="0" w:color="auto"/>
                                            <w:left w:val="none" w:sz="0" w:space="0" w:color="auto"/>
                                            <w:bottom w:val="none" w:sz="0" w:space="0" w:color="auto"/>
                                            <w:right w:val="none" w:sz="0" w:space="0" w:color="auto"/>
                                          </w:divBdr>
                                          <w:divsChild>
                                            <w:div w:id="86658094">
                                              <w:marLeft w:val="0"/>
                                              <w:marRight w:val="0"/>
                                              <w:marTop w:val="0"/>
                                              <w:marBottom w:val="0"/>
                                              <w:divBdr>
                                                <w:top w:val="none" w:sz="0" w:space="0" w:color="auto"/>
                                                <w:left w:val="none" w:sz="0" w:space="0" w:color="auto"/>
                                                <w:bottom w:val="none" w:sz="0" w:space="0" w:color="auto"/>
                                                <w:right w:val="none" w:sz="0" w:space="0" w:color="auto"/>
                                              </w:divBdr>
                                              <w:divsChild>
                                                <w:div w:id="86658069">
                                                  <w:marLeft w:val="0"/>
                                                  <w:marRight w:val="0"/>
                                                  <w:marTop w:val="0"/>
                                                  <w:marBottom w:val="0"/>
                                                  <w:divBdr>
                                                    <w:top w:val="none" w:sz="0" w:space="0" w:color="auto"/>
                                                    <w:left w:val="none" w:sz="0" w:space="0" w:color="auto"/>
                                                    <w:bottom w:val="none" w:sz="0" w:space="0" w:color="auto"/>
                                                    <w:right w:val="none" w:sz="0" w:space="0" w:color="auto"/>
                                                  </w:divBdr>
                                                  <w:divsChild>
                                                    <w:div w:id="86658093">
                                                      <w:marLeft w:val="0"/>
                                                      <w:marRight w:val="0"/>
                                                      <w:marTop w:val="0"/>
                                                      <w:marBottom w:val="0"/>
                                                      <w:divBdr>
                                                        <w:top w:val="none" w:sz="0" w:space="0" w:color="auto"/>
                                                        <w:left w:val="none" w:sz="0" w:space="0" w:color="auto"/>
                                                        <w:bottom w:val="none" w:sz="0" w:space="0" w:color="auto"/>
                                                        <w:right w:val="none" w:sz="0" w:space="0" w:color="auto"/>
                                                      </w:divBdr>
                                                      <w:divsChild>
                                                        <w:div w:id="86658082">
                                                          <w:marLeft w:val="0"/>
                                                          <w:marRight w:val="0"/>
                                                          <w:marTop w:val="0"/>
                                                          <w:marBottom w:val="0"/>
                                                          <w:divBdr>
                                                            <w:top w:val="none" w:sz="0" w:space="0" w:color="auto"/>
                                                            <w:left w:val="none" w:sz="0" w:space="0" w:color="auto"/>
                                                            <w:bottom w:val="none" w:sz="0" w:space="0" w:color="auto"/>
                                                            <w:right w:val="none" w:sz="0" w:space="0" w:color="auto"/>
                                                          </w:divBdr>
                                                          <w:divsChild>
                                                            <w:div w:id="86658080">
                                                              <w:marLeft w:val="0"/>
                                                              <w:marRight w:val="0"/>
                                                              <w:marTop w:val="0"/>
                                                              <w:marBottom w:val="0"/>
                                                              <w:divBdr>
                                                                <w:top w:val="none" w:sz="0" w:space="0" w:color="auto"/>
                                                                <w:left w:val="none" w:sz="0" w:space="0" w:color="auto"/>
                                                                <w:bottom w:val="none" w:sz="0" w:space="0" w:color="auto"/>
                                                                <w:right w:val="none" w:sz="0" w:space="0" w:color="auto"/>
                                                              </w:divBdr>
                                                            </w:div>
                                                            <w:div w:id="866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503</TotalTime>
  <Pages>5</Pages>
  <Words>1377</Words>
  <Characters>7855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Blackburn</dc:creator>
  <cp:keywords/>
  <dc:description/>
  <cp:lastModifiedBy>Linda</cp:lastModifiedBy>
  <cp:revision>34</cp:revision>
  <cp:lastPrinted>2015-09-28T18:08:00Z</cp:lastPrinted>
  <dcterms:created xsi:type="dcterms:W3CDTF">2015-12-12T14:41:00Z</dcterms:created>
  <dcterms:modified xsi:type="dcterms:W3CDTF">2016-02-04T00:26:00Z</dcterms:modified>
</cp:coreProperties>
</file>